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A42" w:rsidRDefault="00665A42">
      <w:pPr>
        <w:rPr>
          <w:rStyle w:val="Zwaar"/>
          <w:rFonts w:ascii="Trebuchet MS" w:hAnsi="Trebuchet MS"/>
          <w:sz w:val="20"/>
          <w:szCs w:val="20"/>
        </w:rPr>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63868E16" wp14:editId="3C05D4A2">
            <wp:simplePos x="0" y="0"/>
            <wp:positionH relativeFrom="margin">
              <wp:align>left</wp:align>
            </wp:positionH>
            <wp:positionV relativeFrom="paragraph">
              <wp:posOffset>0</wp:posOffset>
            </wp:positionV>
            <wp:extent cx="2033270" cy="770890"/>
            <wp:effectExtent l="0" t="0" r="5080" b="0"/>
            <wp:wrapThrough wrapText="bothSides">
              <wp:wrapPolygon edited="0">
                <wp:start x="7893" y="0"/>
                <wp:lineTo x="5059" y="1068"/>
                <wp:lineTo x="3440" y="4270"/>
                <wp:lineTo x="3440" y="8540"/>
                <wp:lineTo x="0" y="9074"/>
                <wp:lineTo x="0" y="16547"/>
                <wp:lineTo x="6881" y="18682"/>
                <wp:lineTo x="6881" y="20817"/>
                <wp:lineTo x="17606" y="20817"/>
                <wp:lineTo x="17809" y="20817"/>
                <wp:lineTo x="18214" y="17081"/>
                <wp:lineTo x="21452" y="17081"/>
                <wp:lineTo x="21452" y="10142"/>
                <wp:lineTo x="15178" y="8540"/>
                <wp:lineTo x="17202" y="4270"/>
                <wp:lineTo x="16392" y="2135"/>
                <wp:lineTo x="9512" y="0"/>
                <wp:lineTo x="7893"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pe logo nieuwe kleur-F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3270" cy="770890"/>
                    </a:xfrm>
                    <a:prstGeom prst="rect">
                      <a:avLst/>
                    </a:prstGeom>
                  </pic:spPr>
                </pic:pic>
              </a:graphicData>
            </a:graphic>
            <wp14:sizeRelH relativeFrom="margin">
              <wp14:pctWidth>0</wp14:pctWidth>
            </wp14:sizeRelH>
            <wp14:sizeRelV relativeFrom="margin">
              <wp14:pctHeight>0</wp14:pctHeight>
            </wp14:sizeRelV>
          </wp:anchor>
        </w:drawing>
      </w:r>
    </w:p>
    <w:p w:rsidR="00665A42" w:rsidRDefault="00665A42">
      <w:pPr>
        <w:rPr>
          <w:rStyle w:val="Zwaar"/>
          <w:rFonts w:ascii="Trebuchet MS" w:hAnsi="Trebuchet MS"/>
          <w:sz w:val="20"/>
          <w:szCs w:val="20"/>
        </w:rPr>
      </w:pPr>
    </w:p>
    <w:p w:rsidR="00665A42" w:rsidRDefault="00665A42">
      <w:pPr>
        <w:rPr>
          <w:rStyle w:val="Zwaar"/>
          <w:rFonts w:ascii="Trebuchet MS" w:hAnsi="Trebuchet MS"/>
          <w:sz w:val="20"/>
          <w:szCs w:val="20"/>
        </w:rPr>
      </w:pPr>
    </w:p>
    <w:p w:rsidR="00665A42" w:rsidRDefault="00665A42">
      <w:pPr>
        <w:rPr>
          <w:rStyle w:val="Zwaar"/>
          <w:rFonts w:ascii="Trebuchet MS" w:hAnsi="Trebuchet MS"/>
          <w:sz w:val="20"/>
          <w:szCs w:val="20"/>
        </w:rPr>
      </w:pPr>
    </w:p>
    <w:p w:rsidR="00BD088D" w:rsidRDefault="00665A42" w:rsidP="00916D8A">
      <w:pPr>
        <w:spacing w:line="312" w:lineRule="auto"/>
        <w:rPr>
          <w:rFonts w:ascii="Trebuchet MS" w:hAnsi="Trebuchet MS"/>
          <w:sz w:val="20"/>
          <w:szCs w:val="20"/>
        </w:rPr>
      </w:pPr>
      <w:r w:rsidRPr="00665A42">
        <w:rPr>
          <w:rStyle w:val="Zwaar"/>
          <w:rFonts w:ascii="Trebuchet MS" w:hAnsi="Trebuchet MS"/>
          <w:sz w:val="20"/>
          <w:szCs w:val="20"/>
        </w:rPr>
        <w:t>LEERKRACHT REGIONALE TAALSCHOOL GEZOCHT</w:t>
      </w:r>
      <w:r w:rsidR="00916D8A">
        <w:rPr>
          <w:rStyle w:val="Zwaar"/>
          <w:rFonts w:ascii="Trebuchet MS" w:hAnsi="Trebuchet MS"/>
          <w:sz w:val="20"/>
          <w:szCs w:val="20"/>
        </w:rPr>
        <w:t>!</w:t>
      </w:r>
      <w:r w:rsidRPr="00665A42">
        <w:rPr>
          <w:rFonts w:ascii="Trebuchet MS" w:hAnsi="Trebuchet MS"/>
          <w:sz w:val="20"/>
          <w:szCs w:val="20"/>
        </w:rPr>
        <w:t> </w:t>
      </w:r>
      <w:r w:rsidRPr="00665A42">
        <w:rPr>
          <w:rFonts w:ascii="Trebuchet MS" w:hAnsi="Trebuchet MS"/>
          <w:sz w:val="20"/>
          <w:szCs w:val="20"/>
        </w:rPr>
        <w:br/>
      </w:r>
      <w:r w:rsidRPr="00665A42">
        <w:rPr>
          <w:rFonts w:ascii="Trebuchet MS" w:hAnsi="Trebuchet MS"/>
          <w:sz w:val="20"/>
          <w:szCs w:val="20"/>
        </w:rPr>
        <w:br/>
        <w:t xml:space="preserve">Wil jij onderdeel zijn van een groeiende en startende school? De regionale taalschool is een groeiende taalschool van de verschillende schoolbesturen in de regio Alphen aan den Rijn, Nieuwkoop en Kaag en Braassem. De school zoekt </w:t>
      </w:r>
      <w:r w:rsidRPr="00665A42">
        <w:rPr>
          <w:rStyle w:val="Zwaar"/>
          <w:rFonts w:ascii="Trebuchet MS" w:hAnsi="Trebuchet MS"/>
          <w:sz w:val="20"/>
          <w:szCs w:val="20"/>
        </w:rPr>
        <w:t>een of meerdere</w:t>
      </w:r>
      <w:r w:rsidRPr="00665A42">
        <w:rPr>
          <w:rFonts w:ascii="Trebuchet MS" w:hAnsi="Trebuchet MS"/>
          <w:sz w:val="20"/>
          <w:szCs w:val="20"/>
        </w:rPr>
        <w:br/>
      </w:r>
      <w:r w:rsidRPr="00665A42">
        <w:rPr>
          <w:rStyle w:val="Zwaar"/>
          <w:rFonts w:ascii="Trebuchet MS" w:hAnsi="Trebuchet MS"/>
          <w:sz w:val="20"/>
          <w:szCs w:val="20"/>
        </w:rPr>
        <w:t xml:space="preserve">leerkrachten </w:t>
      </w:r>
      <w:r w:rsidRPr="00665A42">
        <w:rPr>
          <w:rFonts w:ascii="Trebuchet MS" w:hAnsi="Trebuchet MS"/>
          <w:sz w:val="20"/>
          <w:szCs w:val="20"/>
        </w:rPr>
        <w:t>(met totale omvang van 1.0 fte) om les te geven op de regionale taalschool in Alphen aan den Rijn.   </w:t>
      </w:r>
      <w:r w:rsidRPr="00665A42">
        <w:rPr>
          <w:rFonts w:ascii="Trebuchet MS" w:hAnsi="Trebuchet MS"/>
          <w:sz w:val="20"/>
          <w:szCs w:val="20"/>
        </w:rPr>
        <w:br/>
      </w:r>
      <w:r w:rsidRPr="00665A42">
        <w:rPr>
          <w:rFonts w:ascii="Trebuchet MS" w:hAnsi="Trebuchet MS"/>
          <w:sz w:val="20"/>
          <w:szCs w:val="20"/>
        </w:rPr>
        <w:br/>
        <w:t>We zoeken een leerkracht die enthousiast met onze leerlingen aan de slag gaat. Het gaat veelal om kinderen die veel hebben meegemaakt en getraumatiseerd kunnen zijn. </w:t>
      </w:r>
      <w:r w:rsidRPr="00665A42">
        <w:rPr>
          <w:rFonts w:ascii="Trebuchet MS" w:hAnsi="Trebuchet MS"/>
          <w:sz w:val="20"/>
          <w:szCs w:val="20"/>
        </w:rPr>
        <w:br/>
      </w:r>
      <w:r w:rsidRPr="00665A42">
        <w:rPr>
          <w:rFonts w:ascii="Trebuchet MS" w:hAnsi="Trebuchet MS"/>
          <w:sz w:val="20"/>
          <w:szCs w:val="20"/>
        </w:rPr>
        <w:br/>
        <w:t>Ervaring in het werken met NT-2 leerlingen en/of een opleiding nieuwkomers is een pre. De vacature kan in de onder-/midden- of bovenbouw ingevuld worden.</w:t>
      </w:r>
    </w:p>
    <w:p w:rsidR="00665A42" w:rsidRPr="00665A42" w:rsidRDefault="00231C4B" w:rsidP="00916D8A">
      <w:pPr>
        <w:spacing w:after="0" w:line="312" w:lineRule="auto"/>
        <w:rPr>
          <w:rFonts w:ascii="Trebuchet MS" w:eastAsia="Times New Roman" w:hAnsi="Trebuchet MS" w:cs="Times New Roman"/>
          <w:sz w:val="20"/>
          <w:szCs w:val="20"/>
          <w:lang w:eastAsia="nl-NL"/>
        </w:rPr>
      </w:pPr>
      <w:r>
        <w:rPr>
          <w:rFonts w:ascii="Trebuchet MS" w:eastAsia="Times New Roman" w:hAnsi="Trebuchet MS" w:cs="Times New Roman"/>
          <w:b/>
          <w:bCs/>
          <w:sz w:val="20"/>
          <w:szCs w:val="20"/>
          <w:lang w:eastAsia="nl-NL"/>
        </w:rPr>
        <w:br/>
      </w:r>
      <w:r w:rsidR="00665A42" w:rsidRPr="00665A42">
        <w:rPr>
          <w:rFonts w:ascii="Trebuchet MS" w:eastAsia="Times New Roman" w:hAnsi="Trebuchet MS" w:cs="Times New Roman"/>
          <w:b/>
          <w:bCs/>
          <w:sz w:val="20"/>
          <w:szCs w:val="20"/>
          <w:lang w:eastAsia="nl-NL"/>
        </w:rPr>
        <w:t>WIE BEN JIJ? </w:t>
      </w:r>
    </w:p>
    <w:p w:rsidR="00665A42" w:rsidRPr="00665A42" w:rsidRDefault="00665A42" w:rsidP="00916D8A">
      <w:pPr>
        <w:numPr>
          <w:ilvl w:val="0"/>
          <w:numId w:val="1"/>
        </w:numPr>
        <w:spacing w:before="100" w:beforeAutospacing="1" w:after="100" w:afterAutospacing="1" w:line="312" w:lineRule="auto"/>
        <w:rPr>
          <w:rFonts w:ascii="Trebuchet MS" w:eastAsia="Times New Roman" w:hAnsi="Trebuchet MS" w:cs="Times New Roman"/>
          <w:sz w:val="20"/>
          <w:szCs w:val="20"/>
          <w:lang w:eastAsia="nl-NL"/>
        </w:rPr>
      </w:pPr>
      <w:r w:rsidRPr="00665A42">
        <w:rPr>
          <w:rFonts w:ascii="Trebuchet MS" w:eastAsia="Times New Roman" w:hAnsi="Trebuchet MS" w:cs="Times New Roman"/>
          <w:sz w:val="20"/>
          <w:szCs w:val="20"/>
          <w:lang w:eastAsia="nl-NL"/>
        </w:rPr>
        <w:t>Je hebt een afgeronde pabo opleiding. </w:t>
      </w:r>
    </w:p>
    <w:p w:rsidR="00665A42" w:rsidRPr="00665A42" w:rsidRDefault="00665A42" w:rsidP="00916D8A">
      <w:pPr>
        <w:numPr>
          <w:ilvl w:val="0"/>
          <w:numId w:val="1"/>
        </w:numPr>
        <w:spacing w:before="100" w:beforeAutospacing="1" w:after="100" w:afterAutospacing="1" w:line="312" w:lineRule="auto"/>
        <w:rPr>
          <w:rFonts w:ascii="Trebuchet MS" w:eastAsia="Times New Roman" w:hAnsi="Trebuchet MS" w:cs="Times New Roman"/>
          <w:sz w:val="20"/>
          <w:szCs w:val="20"/>
          <w:lang w:eastAsia="nl-NL"/>
        </w:rPr>
      </w:pPr>
      <w:r w:rsidRPr="00665A42">
        <w:rPr>
          <w:rFonts w:ascii="Trebuchet MS" w:eastAsia="Times New Roman" w:hAnsi="Trebuchet MS" w:cs="Times New Roman"/>
          <w:sz w:val="20"/>
          <w:szCs w:val="20"/>
          <w:lang w:eastAsia="nl-NL"/>
        </w:rPr>
        <w:t>Je hebt affiniteit met anderstalige leerlingen. </w:t>
      </w:r>
    </w:p>
    <w:p w:rsidR="00665A42" w:rsidRPr="00665A42" w:rsidRDefault="00665A42" w:rsidP="00916D8A">
      <w:pPr>
        <w:numPr>
          <w:ilvl w:val="0"/>
          <w:numId w:val="1"/>
        </w:numPr>
        <w:spacing w:before="100" w:beforeAutospacing="1" w:after="100" w:afterAutospacing="1" w:line="312" w:lineRule="auto"/>
        <w:rPr>
          <w:rFonts w:ascii="Trebuchet MS" w:eastAsia="Times New Roman" w:hAnsi="Trebuchet MS" w:cs="Times New Roman"/>
          <w:sz w:val="20"/>
          <w:szCs w:val="20"/>
          <w:lang w:eastAsia="nl-NL"/>
        </w:rPr>
      </w:pPr>
      <w:r w:rsidRPr="00665A42">
        <w:rPr>
          <w:rFonts w:ascii="Trebuchet MS" w:eastAsia="Times New Roman" w:hAnsi="Trebuchet MS" w:cs="Times New Roman"/>
          <w:sz w:val="20"/>
          <w:szCs w:val="20"/>
          <w:lang w:eastAsia="nl-NL"/>
        </w:rPr>
        <w:t>Je bent creatief in het bedenken van manieren om de Nederlandse taal aan te leren. </w:t>
      </w:r>
    </w:p>
    <w:p w:rsidR="00665A42" w:rsidRPr="00665A42" w:rsidRDefault="00665A42" w:rsidP="00916D8A">
      <w:pPr>
        <w:numPr>
          <w:ilvl w:val="0"/>
          <w:numId w:val="1"/>
        </w:numPr>
        <w:spacing w:before="100" w:beforeAutospacing="1" w:after="100" w:afterAutospacing="1" w:line="312" w:lineRule="auto"/>
        <w:rPr>
          <w:rFonts w:ascii="Trebuchet MS" w:eastAsia="Times New Roman" w:hAnsi="Trebuchet MS" w:cs="Times New Roman"/>
          <w:sz w:val="20"/>
          <w:szCs w:val="20"/>
          <w:lang w:eastAsia="nl-NL"/>
        </w:rPr>
      </w:pPr>
      <w:r w:rsidRPr="00665A42">
        <w:rPr>
          <w:rFonts w:ascii="Trebuchet MS" w:eastAsia="Times New Roman" w:hAnsi="Trebuchet MS" w:cs="Times New Roman"/>
          <w:sz w:val="20"/>
          <w:szCs w:val="20"/>
          <w:lang w:eastAsia="nl-NL"/>
        </w:rPr>
        <w:t>Je bent geduldig, flexibel en daadkrachtig. </w:t>
      </w:r>
    </w:p>
    <w:p w:rsidR="00665A42" w:rsidRPr="00665A42" w:rsidRDefault="00665A42" w:rsidP="00916D8A">
      <w:pPr>
        <w:numPr>
          <w:ilvl w:val="0"/>
          <w:numId w:val="1"/>
        </w:numPr>
        <w:spacing w:before="100" w:beforeAutospacing="1" w:after="100" w:afterAutospacing="1" w:line="312" w:lineRule="auto"/>
        <w:rPr>
          <w:rFonts w:ascii="Trebuchet MS" w:eastAsia="Times New Roman" w:hAnsi="Trebuchet MS" w:cs="Times New Roman"/>
          <w:sz w:val="20"/>
          <w:szCs w:val="20"/>
          <w:lang w:eastAsia="nl-NL"/>
        </w:rPr>
      </w:pPr>
      <w:r w:rsidRPr="00665A42">
        <w:rPr>
          <w:rFonts w:ascii="Trebuchet MS" w:eastAsia="Times New Roman" w:hAnsi="Trebuchet MS" w:cs="Times New Roman"/>
          <w:sz w:val="20"/>
          <w:szCs w:val="20"/>
          <w:lang w:eastAsia="nl-NL"/>
        </w:rPr>
        <w:t>Je kunt goed samenwerken. </w:t>
      </w:r>
    </w:p>
    <w:p w:rsidR="00665A42" w:rsidRPr="00665A42" w:rsidRDefault="00665A42" w:rsidP="00916D8A">
      <w:pPr>
        <w:numPr>
          <w:ilvl w:val="0"/>
          <w:numId w:val="1"/>
        </w:numPr>
        <w:spacing w:before="100" w:beforeAutospacing="1" w:after="100" w:afterAutospacing="1" w:line="312" w:lineRule="auto"/>
        <w:rPr>
          <w:rFonts w:ascii="Trebuchet MS" w:eastAsia="Times New Roman" w:hAnsi="Trebuchet MS" w:cs="Times New Roman"/>
          <w:sz w:val="20"/>
          <w:szCs w:val="20"/>
          <w:lang w:eastAsia="nl-NL"/>
        </w:rPr>
      </w:pPr>
      <w:r w:rsidRPr="00665A42">
        <w:rPr>
          <w:rFonts w:ascii="Trebuchet MS" w:eastAsia="Times New Roman" w:hAnsi="Trebuchet MS" w:cs="Times New Roman"/>
          <w:sz w:val="20"/>
          <w:szCs w:val="20"/>
          <w:lang w:eastAsia="nl-NL"/>
        </w:rPr>
        <w:t>Je bent in staat de leerdoelen gedifferentieerd aan te bieden op basis van de specifieke behoeften van de kinderen. </w:t>
      </w:r>
      <w:bookmarkStart w:id="0" w:name="_GoBack"/>
      <w:bookmarkEnd w:id="0"/>
    </w:p>
    <w:p w:rsidR="00665A42" w:rsidRPr="00665A42" w:rsidRDefault="00665A42" w:rsidP="00916D8A">
      <w:pPr>
        <w:numPr>
          <w:ilvl w:val="0"/>
          <w:numId w:val="1"/>
        </w:numPr>
        <w:spacing w:before="100" w:beforeAutospacing="1" w:after="100" w:afterAutospacing="1" w:line="312" w:lineRule="auto"/>
        <w:rPr>
          <w:rFonts w:ascii="Trebuchet MS" w:eastAsia="Times New Roman" w:hAnsi="Trebuchet MS" w:cs="Times New Roman"/>
          <w:sz w:val="20"/>
          <w:szCs w:val="20"/>
          <w:lang w:eastAsia="nl-NL"/>
        </w:rPr>
      </w:pPr>
      <w:r w:rsidRPr="00665A42">
        <w:rPr>
          <w:rFonts w:ascii="Trebuchet MS" w:eastAsia="Times New Roman" w:hAnsi="Trebuchet MS" w:cs="Times New Roman"/>
          <w:sz w:val="20"/>
          <w:szCs w:val="20"/>
          <w:lang w:eastAsia="nl-NL"/>
        </w:rPr>
        <w:t>Je staat stevig in je schoenen en weet structuur en veiligheid te creëren. </w:t>
      </w:r>
    </w:p>
    <w:p w:rsidR="00665A42" w:rsidRPr="00665A42" w:rsidRDefault="00665A42" w:rsidP="00916D8A">
      <w:pPr>
        <w:numPr>
          <w:ilvl w:val="0"/>
          <w:numId w:val="1"/>
        </w:numPr>
        <w:spacing w:before="100" w:beforeAutospacing="1" w:after="100" w:afterAutospacing="1" w:line="312" w:lineRule="auto"/>
        <w:rPr>
          <w:rFonts w:ascii="Trebuchet MS" w:eastAsia="Times New Roman" w:hAnsi="Trebuchet MS" w:cs="Times New Roman"/>
          <w:sz w:val="20"/>
          <w:szCs w:val="20"/>
          <w:lang w:eastAsia="nl-NL"/>
        </w:rPr>
      </w:pPr>
      <w:r w:rsidRPr="00665A42">
        <w:rPr>
          <w:rFonts w:ascii="Trebuchet MS" w:eastAsia="Times New Roman" w:hAnsi="Trebuchet MS" w:cs="Times New Roman"/>
          <w:sz w:val="20"/>
          <w:szCs w:val="20"/>
          <w:lang w:eastAsia="nl-NL"/>
        </w:rPr>
        <w:t>Je creëert een veilig pedagogisch (leer)klimaat waarin de leerlingen kunnen ‘landen’ en wennen aan de nieuwe schoolse setting.  </w:t>
      </w:r>
    </w:p>
    <w:p w:rsidR="00665A42" w:rsidRPr="00231C4B" w:rsidRDefault="00665A42" w:rsidP="00916D8A">
      <w:pPr>
        <w:spacing w:line="312" w:lineRule="auto"/>
        <w:rPr>
          <w:rFonts w:ascii="Trebuchet MS" w:hAnsi="Trebuchet MS"/>
          <w:sz w:val="20"/>
          <w:szCs w:val="20"/>
        </w:rPr>
      </w:pPr>
      <w:r w:rsidRPr="00231C4B">
        <w:rPr>
          <w:rStyle w:val="Zwaar"/>
          <w:rFonts w:ascii="Trebuchet MS" w:hAnsi="Trebuchet MS"/>
          <w:sz w:val="20"/>
          <w:szCs w:val="20"/>
        </w:rPr>
        <w:t>Wil jij het verschil maken voor deze leerlingen?</w:t>
      </w:r>
      <w:r w:rsidRPr="00231C4B">
        <w:rPr>
          <w:rFonts w:ascii="Trebuchet MS" w:hAnsi="Trebuchet MS"/>
          <w:sz w:val="20"/>
          <w:szCs w:val="20"/>
        </w:rPr>
        <w:br/>
        <w:t>Neem dan contact op of stuur een mailtje. We nodigen je dan graag uit voor een kennismakingsgesprek. </w:t>
      </w:r>
      <w:r w:rsidRPr="00231C4B">
        <w:rPr>
          <w:rFonts w:ascii="Trebuchet MS" w:hAnsi="Trebuchet MS"/>
          <w:sz w:val="20"/>
          <w:szCs w:val="20"/>
        </w:rPr>
        <w:br/>
      </w:r>
      <w:r w:rsidRPr="00231C4B">
        <w:rPr>
          <w:rFonts w:ascii="Trebuchet MS" w:hAnsi="Trebuchet MS"/>
          <w:sz w:val="20"/>
          <w:szCs w:val="20"/>
        </w:rPr>
        <w:br/>
        <w:t xml:space="preserve">Sollicitaties kunnen verstuurd worden tot en met 13 september 2024 naar </w:t>
      </w:r>
      <w:proofErr w:type="spellStart"/>
      <w:r w:rsidRPr="00231C4B">
        <w:rPr>
          <w:rFonts w:ascii="Trebuchet MS" w:hAnsi="Trebuchet MS"/>
          <w:sz w:val="20"/>
          <w:szCs w:val="20"/>
        </w:rPr>
        <w:t>Meesterbaan</w:t>
      </w:r>
      <w:proofErr w:type="spellEnd"/>
      <w:r w:rsidRPr="00231C4B">
        <w:rPr>
          <w:rFonts w:ascii="Trebuchet MS" w:hAnsi="Trebuchet MS"/>
          <w:sz w:val="20"/>
          <w:szCs w:val="20"/>
        </w:rPr>
        <w:t>. </w:t>
      </w:r>
      <w:r w:rsidRPr="00231C4B">
        <w:rPr>
          <w:rFonts w:ascii="Trebuchet MS" w:hAnsi="Trebuchet MS"/>
          <w:sz w:val="20"/>
          <w:szCs w:val="20"/>
        </w:rPr>
        <w:br/>
        <w:t> </w:t>
      </w:r>
      <w:r w:rsidRPr="00231C4B">
        <w:rPr>
          <w:rFonts w:ascii="Trebuchet MS" w:hAnsi="Trebuchet MS"/>
          <w:sz w:val="20"/>
          <w:szCs w:val="20"/>
        </w:rPr>
        <w:br/>
        <w:t xml:space="preserve">Wil je meer informatie? Neem contact op met Margriet van Holstein (0620538389), e-mail: </w:t>
      </w:r>
      <w:hyperlink r:id="rId6" w:tgtFrame="_blank" w:history="1">
        <w:r w:rsidRPr="00231C4B">
          <w:rPr>
            <w:rStyle w:val="Hyperlink"/>
            <w:rFonts w:ascii="Trebuchet MS" w:hAnsi="Trebuchet MS"/>
            <w:sz w:val="20"/>
            <w:szCs w:val="20"/>
          </w:rPr>
          <w:t>gse@scopescholen.nl</w:t>
        </w:r>
      </w:hyperlink>
      <w:r w:rsidRPr="00231C4B">
        <w:rPr>
          <w:rFonts w:ascii="Trebuchet MS" w:hAnsi="Trebuchet MS"/>
          <w:sz w:val="20"/>
          <w:szCs w:val="20"/>
        </w:rPr>
        <w:t>  </w:t>
      </w:r>
    </w:p>
    <w:sectPr w:rsidR="00665A42" w:rsidRPr="00231C4B" w:rsidSect="00CC7234">
      <w:type w:val="continuous"/>
      <w:pgSz w:w="11906" w:h="16838" w:code="9"/>
      <w:pgMar w:top="1417" w:right="1417" w:bottom="1417" w:left="1417" w:header="709" w:footer="709" w:gutter="0"/>
      <w:paperSrc w:first="4" w:other="4"/>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04D62"/>
    <w:multiLevelType w:val="multilevel"/>
    <w:tmpl w:val="EC2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42"/>
    <w:rsid w:val="00231C4B"/>
    <w:rsid w:val="00665A42"/>
    <w:rsid w:val="006F2846"/>
    <w:rsid w:val="008C7233"/>
    <w:rsid w:val="00916D8A"/>
    <w:rsid w:val="00BD088D"/>
    <w:rsid w:val="00CC7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E0B3"/>
  <w15:chartTrackingRefBased/>
  <w15:docId w15:val="{1424FA1A-C967-45D6-ABD7-ACDE4023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65A42"/>
    <w:rPr>
      <w:b/>
      <w:bCs/>
    </w:rPr>
  </w:style>
  <w:style w:type="character" w:styleId="Hyperlink">
    <w:name w:val="Hyperlink"/>
    <w:basedOn w:val="Standaardalinea-lettertype"/>
    <w:uiPriority w:val="99"/>
    <w:semiHidden/>
    <w:unhideWhenUsed/>
    <w:rsid w:val="00665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se@youscope.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263</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GroeneHart Scholen</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Mariëtte van Harte</dc:creator>
  <cp:keywords/>
  <dc:description/>
  <cp:lastModifiedBy>Mariëtte van Harte</cp:lastModifiedBy>
  <cp:revision>3</cp:revision>
  <dcterms:created xsi:type="dcterms:W3CDTF">2024-09-02T08:49:00Z</dcterms:created>
  <dcterms:modified xsi:type="dcterms:W3CDTF">2024-09-02T09:01:00Z</dcterms:modified>
</cp:coreProperties>
</file>