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99CA2" w14:textId="77777777" w:rsidR="00C208EE" w:rsidRPr="00C208EE" w:rsidRDefault="00C208EE" w:rsidP="00C208EE">
      <w:pPr>
        <w:rPr>
          <w:b/>
          <w:bCs/>
        </w:rPr>
      </w:pPr>
      <w:r w:rsidRPr="00C208EE">
        <w:rPr>
          <w:b/>
          <w:bCs/>
        </w:rPr>
        <w:t>Adviseur Huisvesting &amp; Facilitair</w:t>
      </w:r>
    </w:p>
    <w:p w14:paraId="352AF3E1" w14:textId="77777777" w:rsidR="00C208EE" w:rsidRPr="00C208EE" w:rsidRDefault="00C208EE" w:rsidP="00C208EE">
      <w:r w:rsidRPr="00C208EE">
        <w:t>Uitdagende functie voor maximaal 28 uur per week</w:t>
      </w:r>
    </w:p>
    <w:p w14:paraId="6C4D5E04" w14:textId="77777777" w:rsidR="00C208EE" w:rsidRPr="00C208EE" w:rsidRDefault="00C208EE" w:rsidP="00C208EE">
      <w:r w:rsidRPr="00C208EE">
        <w:rPr>
          <w:b/>
          <w:bCs/>
        </w:rPr>
        <w:t>Als Adviseur Huisvesting &amp; Facilitair ben je dé expert die ervoor zorgt dat onze scholen altijd veilige, duurzame en inspirerende leeromgevingen zijn. Je bent het eerste aanspreekpunt voor directeuren, de directeur bedrijfsvoering en het College van Bestuur. Of het nu gaat om onderhoudsplannen, verduurzamingsprojecten of facilitaire vraagstukken– jouw deskundigheid houdt alles in topvorm.</w:t>
      </w:r>
    </w:p>
    <w:p w14:paraId="6F1CA9D9" w14:textId="77777777" w:rsidR="00C208EE" w:rsidRPr="00C208EE" w:rsidRDefault="00C208EE" w:rsidP="00C208EE">
      <w:pPr>
        <w:rPr>
          <w:b/>
          <w:bCs/>
        </w:rPr>
      </w:pPr>
      <w:r w:rsidRPr="00C208EE">
        <w:rPr>
          <w:b/>
          <w:bCs/>
        </w:rPr>
        <w:t> </w:t>
      </w:r>
    </w:p>
    <w:p w14:paraId="39ACE756" w14:textId="77777777" w:rsidR="00C208EE" w:rsidRPr="00C208EE" w:rsidRDefault="00C208EE" w:rsidP="00C208EE">
      <w:pPr>
        <w:rPr>
          <w:b/>
          <w:bCs/>
        </w:rPr>
      </w:pPr>
      <w:r w:rsidRPr="00C208EE">
        <w:rPr>
          <w:b/>
          <w:bCs/>
        </w:rPr>
        <w:t>De functie</w:t>
      </w:r>
    </w:p>
    <w:p w14:paraId="3933B1AC" w14:textId="77777777" w:rsidR="00C208EE" w:rsidRPr="00C208EE" w:rsidRDefault="00C208EE" w:rsidP="00C208EE">
      <w:r w:rsidRPr="00C208EE">
        <w:t>Wat ga je doen?</w:t>
      </w:r>
    </w:p>
    <w:p w14:paraId="0F33EEC0" w14:textId="77777777" w:rsidR="00C208EE" w:rsidRPr="00C208EE" w:rsidRDefault="00C208EE" w:rsidP="00C208EE">
      <w:pPr>
        <w:numPr>
          <w:ilvl w:val="0"/>
          <w:numId w:val="1"/>
        </w:numPr>
      </w:pPr>
      <w:r w:rsidRPr="00C208EE">
        <w:t>Coördineren en adviseren: Jij houdt grip op (ver)bouw, beheer en onderhoud. Je stelt onderhoudsplannen op met externe partners en coördineert de uitvoering, bewaakt de kwaliteit en voortgang van projecten en zorgt voor optimale samenwerking met aannemers en leveranciers</w:t>
      </w:r>
    </w:p>
    <w:p w14:paraId="565AF85E" w14:textId="77777777" w:rsidR="00C208EE" w:rsidRPr="00C208EE" w:rsidRDefault="00C208EE" w:rsidP="00C208EE">
      <w:pPr>
        <w:numPr>
          <w:ilvl w:val="0"/>
          <w:numId w:val="1"/>
        </w:numPr>
      </w:pPr>
      <w:r w:rsidRPr="00C208EE">
        <w:t>Energiebeheer en veiligheid: Jij beheert het energiebeleid, houdt toezicht op duurzaamheid en borgt de beveiliging van onze gebouwen</w:t>
      </w:r>
    </w:p>
    <w:p w14:paraId="7AF705F6" w14:textId="77777777" w:rsidR="00C208EE" w:rsidRPr="00C208EE" w:rsidRDefault="00C208EE" w:rsidP="00C208EE">
      <w:pPr>
        <w:numPr>
          <w:ilvl w:val="0"/>
          <w:numId w:val="1"/>
        </w:numPr>
      </w:pPr>
      <w:r w:rsidRPr="00C208EE">
        <w:t>Facilitaire regie: Van inkoop- en aanbestedingsprocessen tot contractbeheer en distributie – jouw aanpak is efficiënt en doortastend</w:t>
      </w:r>
    </w:p>
    <w:p w14:paraId="71ACAA12" w14:textId="77777777" w:rsidR="00C208EE" w:rsidRPr="00C208EE" w:rsidRDefault="00C208EE" w:rsidP="00C208EE">
      <w:pPr>
        <w:numPr>
          <w:ilvl w:val="0"/>
          <w:numId w:val="1"/>
        </w:numPr>
      </w:pPr>
      <w:r w:rsidRPr="00C208EE">
        <w:t>Relatiebeheer: Je onderhoudt waardevolle contacten met interne stakeholders en externe partijen zoals gemeenten en aannemers.</w:t>
      </w:r>
    </w:p>
    <w:p w14:paraId="0805708D" w14:textId="77777777" w:rsidR="00C208EE" w:rsidRPr="00C208EE" w:rsidRDefault="00C208EE" w:rsidP="00C208EE">
      <w:r w:rsidRPr="00C208EE">
        <w:t> </w:t>
      </w:r>
    </w:p>
    <w:p w14:paraId="53BB7603" w14:textId="77777777" w:rsidR="00C208EE" w:rsidRPr="00C208EE" w:rsidRDefault="00C208EE" w:rsidP="00C208EE">
      <w:pPr>
        <w:rPr>
          <w:b/>
          <w:bCs/>
        </w:rPr>
      </w:pPr>
      <w:r w:rsidRPr="00C208EE">
        <w:rPr>
          <w:b/>
          <w:bCs/>
        </w:rPr>
        <w:t>Jouw profiel: </w:t>
      </w:r>
    </w:p>
    <w:p w14:paraId="59AB320C" w14:textId="77777777" w:rsidR="00C208EE" w:rsidRPr="00C208EE" w:rsidRDefault="00C208EE" w:rsidP="00C208EE">
      <w:pPr>
        <w:numPr>
          <w:ilvl w:val="0"/>
          <w:numId w:val="2"/>
        </w:numPr>
      </w:pPr>
      <w:r w:rsidRPr="00C208EE">
        <w:t>Je hebt een hbo-werk- en denkniveau</w:t>
      </w:r>
    </w:p>
    <w:p w14:paraId="17ABD1D9" w14:textId="77777777" w:rsidR="00C208EE" w:rsidRPr="00C208EE" w:rsidRDefault="00C208EE" w:rsidP="00C208EE">
      <w:pPr>
        <w:numPr>
          <w:ilvl w:val="0"/>
          <w:numId w:val="2"/>
        </w:numPr>
      </w:pPr>
      <w:r w:rsidRPr="00C208EE">
        <w:t>Kennis van technische installaties en materialen is jouw tweede natuur</w:t>
      </w:r>
    </w:p>
    <w:p w14:paraId="359E435B" w14:textId="77777777" w:rsidR="00C208EE" w:rsidRPr="00C208EE" w:rsidRDefault="00C208EE" w:rsidP="00C208EE">
      <w:pPr>
        <w:numPr>
          <w:ilvl w:val="0"/>
          <w:numId w:val="2"/>
        </w:numPr>
      </w:pPr>
      <w:r w:rsidRPr="00C208EE">
        <w:t>Je bent thuis in wet- en regelgeving rondom huisvesting, onderhoud en veiligheid</w:t>
      </w:r>
    </w:p>
    <w:p w14:paraId="138AC584" w14:textId="77777777" w:rsidR="00C208EE" w:rsidRPr="00C208EE" w:rsidRDefault="00C208EE" w:rsidP="00C208EE">
      <w:pPr>
        <w:numPr>
          <w:ilvl w:val="0"/>
          <w:numId w:val="2"/>
        </w:numPr>
      </w:pPr>
      <w:r w:rsidRPr="00C208EE">
        <w:t>Je hebt ervaring met schadeafhandeling en verzekeringen</w:t>
      </w:r>
    </w:p>
    <w:p w14:paraId="4DC8090E" w14:textId="77777777" w:rsidR="00C208EE" w:rsidRPr="00C208EE" w:rsidRDefault="00C208EE" w:rsidP="00C208EE">
      <w:pPr>
        <w:numPr>
          <w:ilvl w:val="0"/>
          <w:numId w:val="2"/>
        </w:numPr>
      </w:pPr>
      <w:r w:rsidRPr="00C208EE">
        <w:t>Je bent een proactieve, klantgerichte teamspeler met oog voor zowel detail als het grote geheel</w:t>
      </w:r>
    </w:p>
    <w:p w14:paraId="0E104F75" w14:textId="77777777" w:rsidR="00C208EE" w:rsidRPr="00C208EE" w:rsidRDefault="00C208EE" w:rsidP="00C208EE">
      <w:pPr>
        <w:numPr>
          <w:ilvl w:val="0"/>
          <w:numId w:val="2"/>
        </w:numPr>
      </w:pPr>
      <w:r w:rsidRPr="00C208EE">
        <w:t>Affiniteit met het onderwijs? Mooi meegenomen!</w:t>
      </w:r>
    </w:p>
    <w:p w14:paraId="22C4E82A" w14:textId="77777777" w:rsidR="00C208EE" w:rsidRPr="00C208EE" w:rsidRDefault="00C208EE" w:rsidP="00C208EE">
      <w:pPr>
        <w:rPr>
          <w:b/>
          <w:bCs/>
        </w:rPr>
      </w:pPr>
      <w:r w:rsidRPr="00C208EE">
        <w:rPr>
          <w:b/>
          <w:bCs/>
        </w:rPr>
        <w:t>Wat bieden wij: </w:t>
      </w:r>
    </w:p>
    <w:p w14:paraId="770B509F" w14:textId="77777777" w:rsidR="00C208EE" w:rsidRPr="00C208EE" w:rsidRDefault="00C208EE" w:rsidP="00C208EE">
      <w:pPr>
        <w:numPr>
          <w:ilvl w:val="0"/>
          <w:numId w:val="3"/>
        </w:numPr>
      </w:pPr>
      <w:r w:rsidRPr="00C208EE">
        <w:t>Een dynamische en betekenisvolle werkomgeving met ruimte voor jouw ontwikkeling</w:t>
      </w:r>
    </w:p>
    <w:p w14:paraId="0820DAE7" w14:textId="77777777" w:rsidR="00C208EE" w:rsidRPr="00C208EE" w:rsidRDefault="00C208EE" w:rsidP="00C208EE">
      <w:pPr>
        <w:numPr>
          <w:ilvl w:val="0"/>
          <w:numId w:val="3"/>
        </w:numPr>
      </w:pPr>
      <w:r w:rsidRPr="00C208EE">
        <w:t>Ruime scholingsmogelijkheden om jouw expertise verder te verdiepen</w:t>
      </w:r>
    </w:p>
    <w:p w14:paraId="6F7A7C33" w14:textId="77777777" w:rsidR="00C208EE" w:rsidRPr="00C208EE" w:rsidRDefault="00C208EE" w:rsidP="00C208EE">
      <w:pPr>
        <w:numPr>
          <w:ilvl w:val="0"/>
          <w:numId w:val="3"/>
        </w:numPr>
      </w:pPr>
      <w:r w:rsidRPr="00C208EE">
        <w:t>Een uitdagende functie van 20-28 uur per week (0,5-0,7 wtf)</w:t>
      </w:r>
    </w:p>
    <w:p w14:paraId="48FB97C7" w14:textId="77777777" w:rsidR="00C208EE" w:rsidRPr="00C208EE" w:rsidRDefault="00C208EE" w:rsidP="00C208EE">
      <w:pPr>
        <w:numPr>
          <w:ilvl w:val="0"/>
          <w:numId w:val="3"/>
        </w:numPr>
      </w:pPr>
      <w:r w:rsidRPr="00C208EE">
        <w:t>Een aantrekkelijk salaris conform schaal 10-11 van de cao Primair Onderwijs.</w:t>
      </w:r>
    </w:p>
    <w:p w14:paraId="33F64928" w14:textId="77777777" w:rsidR="00C208EE" w:rsidRDefault="00C208EE" w:rsidP="00C208EE">
      <w:pPr>
        <w:rPr>
          <w:b/>
          <w:bCs/>
        </w:rPr>
      </w:pPr>
    </w:p>
    <w:p w14:paraId="32A6A166" w14:textId="73676CDE" w:rsidR="00C208EE" w:rsidRPr="00C208EE" w:rsidRDefault="00C208EE" w:rsidP="00C208EE">
      <w:hyperlink r:id="rId5" w:history="1">
        <w:r w:rsidRPr="00C208EE">
          <w:rPr>
            <w:rStyle w:val="Hyperlink"/>
          </w:rPr>
          <w:t>Adviseur Huisvesting &amp; Facilitair - Wij de Venen</w:t>
        </w:r>
      </w:hyperlink>
      <w:r w:rsidRPr="00C208EE">
        <w:t> </w:t>
      </w:r>
    </w:p>
    <w:p w14:paraId="7CAD4588" w14:textId="77777777" w:rsidR="006755DD" w:rsidRDefault="006755DD"/>
    <w:sectPr w:rsidR="00675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E1994"/>
    <w:multiLevelType w:val="multilevel"/>
    <w:tmpl w:val="D7F8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D2CA6"/>
    <w:multiLevelType w:val="multilevel"/>
    <w:tmpl w:val="0C70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12AA9"/>
    <w:multiLevelType w:val="multilevel"/>
    <w:tmpl w:val="A950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4856907">
    <w:abstractNumId w:val="2"/>
  </w:num>
  <w:num w:numId="2" w16cid:durableId="804474109">
    <w:abstractNumId w:val="1"/>
  </w:num>
  <w:num w:numId="3" w16cid:durableId="22633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EE"/>
    <w:rsid w:val="006755DD"/>
    <w:rsid w:val="0093750E"/>
    <w:rsid w:val="00C208EE"/>
    <w:rsid w:val="00CB19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6070"/>
  <w15:chartTrackingRefBased/>
  <w15:docId w15:val="{D17B80F0-4CC2-4C40-AEAF-DAD9B688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0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0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08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08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08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08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08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08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08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08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08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08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08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08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08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08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08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08EE"/>
    <w:rPr>
      <w:rFonts w:eastAsiaTheme="majorEastAsia" w:cstheme="majorBidi"/>
      <w:color w:val="272727" w:themeColor="text1" w:themeTint="D8"/>
    </w:rPr>
  </w:style>
  <w:style w:type="paragraph" w:styleId="Titel">
    <w:name w:val="Title"/>
    <w:basedOn w:val="Standaard"/>
    <w:next w:val="Standaard"/>
    <w:link w:val="TitelChar"/>
    <w:uiPriority w:val="10"/>
    <w:qFormat/>
    <w:rsid w:val="00C208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08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08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08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08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08EE"/>
    <w:rPr>
      <w:i/>
      <w:iCs/>
      <w:color w:val="404040" w:themeColor="text1" w:themeTint="BF"/>
    </w:rPr>
  </w:style>
  <w:style w:type="paragraph" w:styleId="Lijstalinea">
    <w:name w:val="List Paragraph"/>
    <w:basedOn w:val="Standaard"/>
    <w:uiPriority w:val="34"/>
    <w:qFormat/>
    <w:rsid w:val="00C208EE"/>
    <w:pPr>
      <w:ind w:left="720"/>
      <w:contextualSpacing/>
    </w:pPr>
  </w:style>
  <w:style w:type="character" w:styleId="Intensievebenadrukking">
    <w:name w:val="Intense Emphasis"/>
    <w:basedOn w:val="Standaardalinea-lettertype"/>
    <w:uiPriority w:val="21"/>
    <w:qFormat/>
    <w:rsid w:val="00C208EE"/>
    <w:rPr>
      <w:i/>
      <w:iCs/>
      <w:color w:val="0F4761" w:themeColor="accent1" w:themeShade="BF"/>
    </w:rPr>
  </w:style>
  <w:style w:type="paragraph" w:styleId="Duidelijkcitaat">
    <w:name w:val="Intense Quote"/>
    <w:basedOn w:val="Standaard"/>
    <w:next w:val="Standaard"/>
    <w:link w:val="DuidelijkcitaatChar"/>
    <w:uiPriority w:val="30"/>
    <w:qFormat/>
    <w:rsid w:val="00C20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08EE"/>
    <w:rPr>
      <w:i/>
      <w:iCs/>
      <w:color w:val="0F4761" w:themeColor="accent1" w:themeShade="BF"/>
    </w:rPr>
  </w:style>
  <w:style w:type="character" w:styleId="Intensieveverwijzing">
    <w:name w:val="Intense Reference"/>
    <w:basedOn w:val="Standaardalinea-lettertype"/>
    <w:uiPriority w:val="32"/>
    <w:qFormat/>
    <w:rsid w:val="00C208EE"/>
    <w:rPr>
      <w:b/>
      <w:bCs/>
      <w:smallCaps/>
      <w:color w:val="0F4761" w:themeColor="accent1" w:themeShade="BF"/>
      <w:spacing w:val="5"/>
    </w:rPr>
  </w:style>
  <w:style w:type="character" w:styleId="Hyperlink">
    <w:name w:val="Hyperlink"/>
    <w:basedOn w:val="Standaardalinea-lettertype"/>
    <w:uiPriority w:val="99"/>
    <w:unhideWhenUsed/>
    <w:rsid w:val="00C208EE"/>
    <w:rPr>
      <w:color w:val="467886" w:themeColor="hyperlink"/>
      <w:u w:val="single"/>
    </w:rPr>
  </w:style>
  <w:style w:type="character" w:styleId="Onopgelostemelding">
    <w:name w:val="Unresolved Mention"/>
    <w:basedOn w:val="Standaardalinea-lettertype"/>
    <w:uiPriority w:val="99"/>
    <w:semiHidden/>
    <w:unhideWhenUsed/>
    <w:rsid w:val="00C20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977160">
      <w:bodyDiv w:val="1"/>
      <w:marLeft w:val="0"/>
      <w:marRight w:val="0"/>
      <w:marTop w:val="0"/>
      <w:marBottom w:val="0"/>
      <w:divBdr>
        <w:top w:val="none" w:sz="0" w:space="0" w:color="auto"/>
        <w:left w:val="none" w:sz="0" w:space="0" w:color="auto"/>
        <w:bottom w:val="none" w:sz="0" w:space="0" w:color="auto"/>
        <w:right w:val="none" w:sz="0" w:space="0" w:color="auto"/>
      </w:divBdr>
      <w:divsChild>
        <w:div w:id="811170584">
          <w:marLeft w:val="0"/>
          <w:marRight w:val="0"/>
          <w:marTop w:val="1200"/>
          <w:marBottom w:val="0"/>
          <w:divBdr>
            <w:top w:val="none" w:sz="0" w:space="0" w:color="auto"/>
            <w:left w:val="none" w:sz="0" w:space="0" w:color="auto"/>
            <w:bottom w:val="none" w:sz="0" w:space="0" w:color="auto"/>
            <w:right w:val="none" w:sz="0" w:space="0" w:color="auto"/>
          </w:divBdr>
          <w:divsChild>
            <w:div w:id="305748506">
              <w:marLeft w:val="0"/>
              <w:marRight w:val="0"/>
              <w:marTop w:val="0"/>
              <w:marBottom w:val="0"/>
              <w:divBdr>
                <w:top w:val="none" w:sz="0" w:space="0" w:color="auto"/>
                <w:left w:val="none" w:sz="0" w:space="0" w:color="auto"/>
                <w:bottom w:val="none" w:sz="0" w:space="0" w:color="auto"/>
                <w:right w:val="none" w:sz="0" w:space="0" w:color="auto"/>
              </w:divBdr>
              <w:divsChild>
                <w:div w:id="1432319695">
                  <w:marLeft w:val="9225"/>
                  <w:marRight w:val="0"/>
                  <w:marTop w:val="0"/>
                  <w:marBottom w:val="0"/>
                  <w:divBdr>
                    <w:top w:val="none" w:sz="0" w:space="0" w:color="auto"/>
                    <w:left w:val="none" w:sz="0" w:space="0" w:color="auto"/>
                    <w:bottom w:val="none" w:sz="0" w:space="0" w:color="auto"/>
                    <w:right w:val="none" w:sz="0" w:space="0" w:color="auto"/>
                  </w:divBdr>
                  <w:divsChild>
                    <w:div w:id="1827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61933">
          <w:marLeft w:val="0"/>
          <w:marRight w:val="0"/>
          <w:marTop w:val="0"/>
          <w:marBottom w:val="0"/>
          <w:divBdr>
            <w:top w:val="none" w:sz="0" w:space="0" w:color="auto"/>
            <w:left w:val="none" w:sz="0" w:space="0" w:color="auto"/>
            <w:bottom w:val="none" w:sz="0" w:space="0" w:color="auto"/>
            <w:right w:val="none" w:sz="0" w:space="0" w:color="auto"/>
          </w:divBdr>
          <w:divsChild>
            <w:div w:id="1607299995">
              <w:marLeft w:val="0"/>
              <w:marRight w:val="0"/>
              <w:marTop w:val="0"/>
              <w:marBottom w:val="0"/>
              <w:divBdr>
                <w:top w:val="none" w:sz="0" w:space="0" w:color="auto"/>
                <w:left w:val="none" w:sz="0" w:space="0" w:color="auto"/>
                <w:bottom w:val="none" w:sz="0" w:space="0" w:color="auto"/>
                <w:right w:val="none" w:sz="0" w:space="0" w:color="auto"/>
              </w:divBdr>
              <w:divsChild>
                <w:div w:id="921527361">
                  <w:marLeft w:val="0"/>
                  <w:marRight w:val="0"/>
                  <w:marTop w:val="0"/>
                  <w:marBottom w:val="0"/>
                  <w:divBdr>
                    <w:top w:val="none" w:sz="0" w:space="0" w:color="auto"/>
                    <w:left w:val="none" w:sz="0" w:space="0" w:color="auto"/>
                    <w:bottom w:val="none" w:sz="0" w:space="0" w:color="auto"/>
                    <w:right w:val="none" w:sz="0" w:space="0" w:color="auto"/>
                  </w:divBdr>
                  <w:divsChild>
                    <w:div w:id="1739745289">
                      <w:marLeft w:val="0"/>
                      <w:marRight w:val="0"/>
                      <w:marTop w:val="0"/>
                      <w:marBottom w:val="0"/>
                      <w:divBdr>
                        <w:top w:val="none" w:sz="0" w:space="0" w:color="auto"/>
                        <w:left w:val="none" w:sz="0" w:space="0" w:color="auto"/>
                        <w:bottom w:val="none" w:sz="0" w:space="0" w:color="auto"/>
                        <w:right w:val="none" w:sz="0" w:space="0" w:color="auto"/>
                      </w:divBdr>
                    </w:div>
                  </w:divsChild>
                </w:div>
                <w:div w:id="1382944291">
                  <w:marLeft w:val="0"/>
                  <w:marRight w:val="0"/>
                  <w:marTop w:val="0"/>
                  <w:marBottom w:val="0"/>
                  <w:divBdr>
                    <w:top w:val="none" w:sz="0" w:space="0" w:color="auto"/>
                    <w:left w:val="none" w:sz="0" w:space="0" w:color="auto"/>
                    <w:bottom w:val="none" w:sz="0" w:space="0" w:color="auto"/>
                    <w:right w:val="none" w:sz="0" w:space="0" w:color="auto"/>
                  </w:divBdr>
                  <w:divsChild>
                    <w:div w:id="20877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5801">
      <w:bodyDiv w:val="1"/>
      <w:marLeft w:val="0"/>
      <w:marRight w:val="0"/>
      <w:marTop w:val="0"/>
      <w:marBottom w:val="0"/>
      <w:divBdr>
        <w:top w:val="none" w:sz="0" w:space="0" w:color="auto"/>
        <w:left w:val="none" w:sz="0" w:space="0" w:color="auto"/>
        <w:bottom w:val="none" w:sz="0" w:space="0" w:color="auto"/>
        <w:right w:val="none" w:sz="0" w:space="0" w:color="auto"/>
      </w:divBdr>
      <w:divsChild>
        <w:div w:id="432239393">
          <w:marLeft w:val="0"/>
          <w:marRight w:val="0"/>
          <w:marTop w:val="1200"/>
          <w:marBottom w:val="0"/>
          <w:divBdr>
            <w:top w:val="none" w:sz="0" w:space="0" w:color="auto"/>
            <w:left w:val="none" w:sz="0" w:space="0" w:color="auto"/>
            <w:bottom w:val="none" w:sz="0" w:space="0" w:color="auto"/>
            <w:right w:val="none" w:sz="0" w:space="0" w:color="auto"/>
          </w:divBdr>
          <w:divsChild>
            <w:div w:id="1040320406">
              <w:marLeft w:val="0"/>
              <w:marRight w:val="0"/>
              <w:marTop w:val="0"/>
              <w:marBottom w:val="0"/>
              <w:divBdr>
                <w:top w:val="none" w:sz="0" w:space="0" w:color="auto"/>
                <w:left w:val="none" w:sz="0" w:space="0" w:color="auto"/>
                <w:bottom w:val="none" w:sz="0" w:space="0" w:color="auto"/>
                <w:right w:val="none" w:sz="0" w:space="0" w:color="auto"/>
              </w:divBdr>
              <w:divsChild>
                <w:div w:id="1567952058">
                  <w:marLeft w:val="9225"/>
                  <w:marRight w:val="0"/>
                  <w:marTop w:val="0"/>
                  <w:marBottom w:val="0"/>
                  <w:divBdr>
                    <w:top w:val="none" w:sz="0" w:space="0" w:color="auto"/>
                    <w:left w:val="none" w:sz="0" w:space="0" w:color="auto"/>
                    <w:bottom w:val="none" w:sz="0" w:space="0" w:color="auto"/>
                    <w:right w:val="none" w:sz="0" w:space="0" w:color="auto"/>
                  </w:divBdr>
                  <w:divsChild>
                    <w:div w:id="16951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1259">
          <w:marLeft w:val="0"/>
          <w:marRight w:val="0"/>
          <w:marTop w:val="0"/>
          <w:marBottom w:val="0"/>
          <w:divBdr>
            <w:top w:val="none" w:sz="0" w:space="0" w:color="auto"/>
            <w:left w:val="none" w:sz="0" w:space="0" w:color="auto"/>
            <w:bottom w:val="none" w:sz="0" w:space="0" w:color="auto"/>
            <w:right w:val="none" w:sz="0" w:space="0" w:color="auto"/>
          </w:divBdr>
          <w:divsChild>
            <w:div w:id="323823192">
              <w:marLeft w:val="0"/>
              <w:marRight w:val="0"/>
              <w:marTop w:val="0"/>
              <w:marBottom w:val="0"/>
              <w:divBdr>
                <w:top w:val="none" w:sz="0" w:space="0" w:color="auto"/>
                <w:left w:val="none" w:sz="0" w:space="0" w:color="auto"/>
                <w:bottom w:val="none" w:sz="0" w:space="0" w:color="auto"/>
                <w:right w:val="none" w:sz="0" w:space="0" w:color="auto"/>
              </w:divBdr>
              <w:divsChild>
                <w:div w:id="363557305">
                  <w:marLeft w:val="0"/>
                  <w:marRight w:val="0"/>
                  <w:marTop w:val="0"/>
                  <w:marBottom w:val="0"/>
                  <w:divBdr>
                    <w:top w:val="none" w:sz="0" w:space="0" w:color="auto"/>
                    <w:left w:val="none" w:sz="0" w:space="0" w:color="auto"/>
                    <w:bottom w:val="none" w:sz="0" w:space="0" w:color="auto"/>
                    <w:right w:val="none" w:sz="0" w:space="0" w:color="auto"/>
                  </w:divBdr>
                  <w:divsChild>
                    <w:div w:id="1477530350">
                      <w:marLeft w:val="0"/>
                      <w:marRight w:val="0"/>
                      <w:marTop w:val="0"/>
                      <w:marBottom w:val="0"/>
                      <w:divBdr>
                        <w:top w:val="none" w:sz="0" w:space="0" w:color="auto"/>
                        <w:left w:val="none" w:sz="0" w:space="0" w:color="auto"/>
                        <w:bottom w:val="none" w:sz="0" w:space="0" w:color="auto"/>
                        <w:right w:val="none" w:sz="0" w:space="0" w:color="auto"/>
                      </w:divBdr>
                    </w:div>
                  </w:divsChild>
                </w:div>
                <w:div w:id="1883903732">
                  <w:marLeft w:val="0"/>
                  <w:marRight w:val="0"/>
                  <w:marTop w:val="0"/>
                  <w:marBottom w:val="0"/>
                  <w:divBdr>
                    <w:top w:val="none" w:sz="0" w:space="0" w:color="auto"/>
                    <w:left w:val="none" w:sz="0" w:space="0" w:color="auto"/>
                    <w:bottom w:val="none" w:sz="0" w:space="0" w:color="auto"/>
                    <w:right w:val="none" w:sz="0" w:space="0" w:color="auto"/>
                  </w:divBdr>
                  <w:divsChild>
                    <w:div w:id="5897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jdevenen.nl/vacature/adviseur-huisvestingfacilitai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1694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van Baaren</dc:creator>
  <cp:keywords/>
  <dc:description/>
  <cp:lastModifiedBy>Natascha van Baaren</cp:lastModifiedBy>
  <cp:revision>1</cp:revision>
  <dcterms:created xsi:type="dcterms:W3CDTF">2025-01-17T15:21:00Z</dcterms:created>
  <dcterms:modified xsi:type="dcterms:W3CDTF">2025-01-17T15:22:00Z</dcterms:modified>
</cp:coreProperties>
</file>